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FBBF" w14:textId="14B2A5FD" w:rsidR="009320B8" w:rsidRPr="009320B8" w:rsidRDefault="009320B8" w:rsidP="00376819">
      <w:pPr>
        <w:jc w:val="center"/>
        <w:rPr>
          <w:b/>
          <w:bCs/>
          <w:noProof/>
          <w:color w:val="FF0000"/>
          <w:sz w:val="20"/>
          <w:szCs w:val="20"/>
        </w:rPr>
      </w:pPr>
      <w:bookmarkStart w:id="0" w:name="_Hlk133825001"/>
      <w:r w:rsidRPr="00D76260">
        <w:rPr>
          <w:b/>
          <w:bCs/>
          <w:noProof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GRAC – </w:t>
      </w:r>
      <w:r w:rsidR="00376819">
        <w:rPr>
          <w:b/>
          <w:bCs/>
          <w:noProof/>
          <w:color w:val="FF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Frequently Asked Questions</w:t>
      </w:r>
      <w:r>
        <w:rPr>
          <w:noProof/>
        </w:rPr>
        <w:drawing>
          <wp:inline distT="0" distB="0" distL="0" distR="0" wp14:anchorId="5C8C8C70" wp14:editId="36ECC8BA">
            <wp:extent cx="2363931" cy="1300162"/>
            <wp:effectExtent l="0" t="0" r="0" b="0"/>
            <wp:docPr id="419947683" name="Picture 6" descr="A picture containing text, device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47683" name="Picture 6" descr="A picture containing text, device, gau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285" cy="130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C771D" w14:textId="7FB78119" w:rsidR="00AF6844" w:rsidRPr="009320B8" w:rsidRDefault="00376819" w:rsidP="0054127E">
      <w:pPr>
        <w:spacing w:after="0"/>
        <w:rPr>
          <w:rStyle w:val="IntenseReference"/>
          <w:smallCaps w:val="0"/>
          <w:noProof/>
          <w:color w:val="FF0000"/>
          <w:spacing w:val="0"/>
          <w:sz w:val="44"/>
          <w:szCs w:val="44"/>
          <w:u w:val="none"/>
        </w:rPr>
      </w:pPr>
      <w:r>
        <w:rPr>
          <w:rStyle w:val="IntenseReference"/>
          <w:color w:val="000000" w:themeColor="text1"/>
          <w:sz w:val="28"/>
          <w:szCs w:val="28"/>
        </w:rPr>
        <w:t xml:space="preserve">What are the </w:t>
      </w:r>
      <w:r w:rsidR="00AF6844" w:rsidRPr="00082FA8">
        <w:rPr>
          <w:rStyle w:val="IntenseReference"/>
          <w:color w:val="000000" w:themeColor="text1"/>
          <w:sz w:val="28"/>
          <w:szCs w:val="28"/>
        </w:rPr>
        <w:t>Fees</w:t>
      </w:r>
      <w:r>
        <w:rPr>
          <w:rStyle w:val="IntenseReference"/>
          <w:color w:val="000000" w:themeColor="text1"/>
          <w:sz w:val="28"/>
          <w:szCs w:val="28"/>
        </w:rPr>
        <w:t>?</w:t>
      </w:r>
      <w:r w:rsidR="00AF6844" w:rsidRPr="007D789E">
        <w:rPr>
          <w:rStyle w:val="IntenseReference"/>
          <w:color w:val="000000" w:themeColor="text1"/>
          <w:sz w:val="28"/>
          <w:szCs w:val="28"/>
        </w:rPr>
        <w:t xml:space="preserve"> </w:t>
      </w:r>
    </w:p>
    <w:p w14:paraId="689A8932" w14:textId="2D0899CB" w:rsidR="00AF6844" w:rsidRPr="00AF6844" w:rsidRDefault="002337BD" w:rsidP="0054127E">
      <w:pPr>
        <w:spacing w:after="0"/>
        <w:rPr>
          <w:b/>
          <w:bCs/>
        </w:rPr>
      </w:pPr>
      <w:r>
        <w:rPr>
          <w:b/>
          <w:bCs/>
        </w:rPr>
        <w:t xml:space="preserve">Monthly </w:t>
      </w:r>
      <w:r w:rsidR="00AF6844" w:rsidRPr="00AF6844">
        <w:rPr>
          <w:b/>
          <w:bCs/>
        </w:rPr>
        <w:t>Club Fees:</w:t>
      </w:r>
    </w:p>
    <w:p w14:paraId="6268F5B1" w14:textId="4A2260EC" w:rsidR="00AF6844" w:rsidRDefault="00AF6844" w:rsidP="00DC1C8B">
      <w:pPr>
        <w:spacing w:after="0"/>
      </w:pPr>
      <w:r>
        <w:t>$60</w:t>
      </w:r>
      <w:r w:rsidR="00DC1C8B">
        <w:t>, each swimmer</w:t>
      </w:r>
    </w:p>
    <w:p w14:paraId="6BA91762" w14:textId="035F7627" w:rsidR="006D432D" w:rsidRDefault="00C7455F" w:rsidP="00AF6844">
      <w:pPr>
        <w:spacing w:after="0"/>
      </w:pPr>
      <w:r>
        <w:t>The first</w:t>
      </w:r>
      <w:r w:rsidR="006D432D">
        <w:t xml:space="preserve"> month will be charged on </w:t>
      </w:r>
      <w:r w:rsidR="00CF46BA">
        <w:t>April 15</w:t>
      </w:r>
      <w:r w:rsidR="00CF46BA" w:rsidRPr="00CF46BA">
        <w:rPr>
          <w:vertAlign w:val="superscript"/>
        </w:rPr>
        <w:t>th</w:t>
      </w:r>
      <w:r w:rsidR="006D432D">
        <w:t>, and then on the 1st of each month thereafter.</w:t>
      </w:r>
    </w:p>
    <w:p w14:paraId="68D22CB0" w14:textId="77777777" w:rsidR="00467B1C" w:rsidRDefault="00467B1C" w:rsidP="00AF6844">
      <w:pPr>
        <w:spacing w:after="0"/>
        <w:rPr>
          <w:b/>
          <w:bCs/>
        </w:rPr>
      </w:pPr>
    </w:p>
    <w:p w14:paraId="73A3D96A" w14:textId="1C7FDB5E" w:rsidR="00AF6844" w:rsidRPr="002119B5" w:rsidRDefault="00AF6844" w:rsidP="00AF6844">
      <w:pPr>
        <w:spacing w:after="0"/>
        <w:rPr>
          <w:b/>
          <w:bCs/>
        </w:rPr>
      </w:pPr>
      <w:r w:rsidRPr="00AF6844">
        <w:rPr>
          <w:b/>
          <w:bCs/>
        </w:rPr>
        <w:t>USA Swimming Fees:</w:t>
      </w:r>
    </w:p>
    <w:p w14:paraId="4512DAE4" w14:textId="7F64244E" w:rsidR="00C0556D" w:rsidRDefault="00AF6844" w:rsidP="00AF6844">
      <w:pPr>
        <w:spacing w:after="0"/>
      </w:pPr>
      <w:bookmarkStart w:id="1" w:name="_Hlk161749078"/>
      <w:r>
        <w:t>Flex</w:t>
      </w:r>
      <w:r w:rsidR="00C0556D">
        <w:t xml:space="preserve"> -</w:t>
      </w:r>
      <w:r>
        <w:t xml:space="preserve"> $30, (12yrs</w:t>
      </w:r>
      <w:r w:rsidR="00DE3136">
        <w:t xml:space="preserve"> and under</w:t>
      </w:r>
      <w:r w:rsidR="006D432D">
        <w:t>, 2 meets only</w:t>
      </w:r>
      <w:r>
        <w:t>)</w:t>
      </w:r>
    </w:p>
    <w:p w14:paraId="645DBD48" w14:textId="1EAC0F06" w:rsidR="00AF6844" w:rsidRDefault="006D432D" w:rsidP="00AF6844">
      <w:pPr>
        <w:spacing w:after="0"/>
      </w:pPr>
      <w:r>
        <w:t>Individual Season Athlete</w:t>
      </w:r>
      <w:r w:rsidR="00C0556D">
        <w:t xml:space="preserve"> -</w:t>
      </w:r>
      <w:r w:rsidR="00AF6844">
        <w:t xml:space="preserve"> $</w:t>
      </w:r>
      <w:r w:rsidR="00C16EBB">
        <w:t>5</w:t>
      </w:r>
      <w:r w:rsidR="00110422">
        <w:t>0</w:t>
      </w:r>
      <w:r w:rsidR="00AF6844">
        <w:t xml:space="preserve"> (13 and over</w:t>
      </w:r>
      <w:r w:rsidR="00C16EBB">
        <w:t>, 150 days</w:t>
      </w:r>
      <w:r w:rsidR="00AF6844">
        <w:t>)</w:t>
      </w:r>
    </w:p>
    <w:p w14:paraId="20316CF1" w14:textId="58045BF7" w:rsidR="00C16EBB" w:rsidRDefault="00C16EBB" w:rsidP="00AF6844">
      <w:pPr>
        <w:spacing w:after="0"/>
      </w:pPr>
      <w:r>
        <w:t>Premium Athlete</w:t>
      </w:r>
      <w:r w:rsidR="00C0556D">
        <w:t xml:space="preserve"> -</w:t>
      </w:r>
      <w:r>
        <w:t xml:space="preserve"> $84, year-round</w:t>
      </w:r>
    </w:p>
    <w:p w14:paraId="75D90F71" w14:textId="36E7C101" w:rsidR="00C0556D" w:rsidRDefault="00AF6844" w:rsidP="00C0556D">
      <w:pPr>
        <w:spacing w:after="0"/>
        <w:rPr>
          <w:b/>
          <w:bCs/>
        </w:rPr>
      </w:pPr>
      <w:r>
        <w:t>Outreach</w:t>
      </w:r>
      <w:r w:rsidR="00C0556D">
        <w:t xml:space="preserve"> -</w:t>
      </w:r>
      <w:r>
        <w:t xml:space="preserve"> $5 (If you </w:t>
      </w:r>
      <w:r w:rsidR="00B23EC1">
        <w:t>face financial difficulties</w:t>
      </w:r>
      <w:r>
        <w:t xml:space="preserve">, you </w:t>
      </w:r>
      <w:r w:rsidR="00416BA7">
        <w:t>could be</w:t>
      </w:r>
      <w:r>
        <w:t xml:space="preserve"> eligible for a discounted </w:t>
      </w:r>
      <w:r w:rsidR="002119B5">
        <w:t>membership and reduced meet fees</w:t>
      </w:r>
      <w:r>
        <w:t xml:space="preserve">. Reach out to </w:t>
      </w:r>
      <w:r w:rsidR="00467B1C">
        <w:t xml:space="preserve">the club Secretary, </w:t>
      </w:r>
      <w:r>
        <w:t xml:space="preserve">Kristi Klinkhammer </w:t>
      </w:r>
      <w:r w:rsidR="00CF46BA">
        <w:t xml:space="preserve">at </w:t>
      </w:r>
      <w:hyperlink r:id="rId8" w:history="1">
        <w:r w:rsidR="00CF46BA" w:rsidRPr="00EB5C0C">
          <w:rPr>
            <w:rStyle w:val="Hyperlink"/>
          </w:rPr>
          <w:t>kmklinkhammer@gmail.com</w:t>
        </w:r>
      </w:hyperlink>
      <w:r w:rsidR="00CF46BA">
        <w:t xml:space="preserve"> </w:t>
      </w:r>
      <w:r>
        <w:t>for details.)</w:t>
      </w:r>
      <w:r w:rsidR="00C0556D" w:rsidRPr="00C0556D">
        <w:rPr>
          <w:b/>
          <w:bCs/>
        </w:rPr>
        <w:t xml:space="preserve"> </w:t>
      </w:r>
    </w:p>
    <w:bookmarkEnd w:id="1"/>
    <w:p w14:paraId="5ACE58F3" w14:textId="77777777" w:rsidR="00C0556D" w:rsidRDefault="00C0556D" w:rsidP="00C0556D">
      <w:pPr>
        <w:spacing w:after="0"/>
        <w:rPr>
          <w:b/>
          <w:bCs/>
        </w:rPr>
      </w:pPr>
    </w:p>
    <w:p w14:paraId="50C5A40A" w14:textId="216BD8EA" w:rsidR="00C0556D" w:rsidRDefault="00C0556D" w:rsidP="00C0556D">
      <w:pPr>
        <w:spacing w:after="0"/>
        <w:rPr>
          <w:b/>
          <w:bCs/>
        </w:rPr>
      </w:pPr>
      <w:r>
        <w:rPr>
          <w:b/>
          <w:bCs/>
        </w:rPr>
        <w:t xml:space="preserve">Meet Fees: </w:t>
      </w:r>
      <w:r w:rsidRPr="00467B1C">
        <w:t>varies per meet</w:t>
      </w:r>
      <w:r>
        <w:t>;</w:t>
      </w:r>
      <w:r w:rsidRPr="00467B1C">
        <w:t xml:space="preserve"> </w:t>
      </w:r>
      <w:r>
        <w:t xml:space="preserve">typical </w:t>
      </w:r>
      <w:r w:rsidRPr="00467B1C">
        <w:t>range is $</w:t>
      </w:r>
      <w:r w:rsidR="00707438">
        <w:t>25</w:t>
      </w:r>
      <w:r w:rsidRPr="00467B1C">
        <w:t>-$</w:t>
      </w:r>
      <w:r w:rsidR="00707438">
        <w:t>4</w:t>
      </w:r>
      <w:r w:rsidRPr="00467B1C">
        <w:t>0</w:t>
      </w:r>
    </w:p>
    <w:p w14:paraId="386785B7" w14:textId="77777777" w:rsidR="00490074" w:rsidRDefault="00490074" w:rsidP="00AF6844">
      <w:pPr>
        <w:spacing w:after="0"/>
      </w:pPr>
    </w:p>
    <w:p w14:paraId="2D848A8B" w14:textId="44DEF9DA" w:rsidR="00DF6A72" w:rsidRPr="00707438" w:rsidRDefault="007E3904" w:rsidP="00AF6844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NOTE: </w:t>
      </w:r>
      <w:r w:rsidR="00CF46BA">
        <w:rPr>
          <w:i/>
          <w:iCs/>
          <w:sz w:val="20"/>
          <w:szCs w:val="20"/>
        </w:rPr>
        <w:t>April 2</w:t>
      </w:r>
      <w:r w:rsidR="00CF46BA" w:rsidRPr="00CF46BA">
        <w:rPr>
          <w:i/>
          <w:iCs/>
          <w:sz w:val="20"/>
          <w:szCs w:val="20"/>
          <w:vertAlign w:val="superscript"/>
        </w:rPr>
        <w:t>nd</w:t>
      </w:r>
      <w:r w:rsidR="00CF46BA">
        <w:rPr>
          <w:i/>
          <w:iCs/>
          <w:sz w:val="20"/>
          <w:szCs w:val="20"/>
        </w:rPr>
        <w:t>-12</w:t>
      </w:r>
      <w:r w:rsidR="00CF46BA" w:rsidRPr="00CF46BA">
        <w:rPr>
          <w:i/>
          <w:iCs/>
          <w:sz w:val="20"/>
          <w:szCs w:val="20"/>
          <w:vertAlign w:val="superscript"/>
        </w:rPr>
        <w:t>th</w:t>
      </w:r>
      <w:r w:rsidR="00B23EC1" w:rsidRPr="00707438">
        <w:rPr>
          <w:i/>
          <w:iCs/>
          <w:sz w:val="20"/>
          <w:szCs w:val="20"/>
        </w:rPr>
        <w:t xml:space="preserve"> is a </w:t>
      </w:r>
      <w:r w:rsidR="00DF6A72" w:rsidRPr="00707438">
        <w:rPr>
          <w:i/>
          <w:iCs/>
          <w:sz w:val="20"/>
          <w:szCs w:val="20"/>
        </w:rPr>
        <w:t xml:space="preserve">trial </w:t>
      </w:r>
      <w:r w:rsidR="00B23EC1" w:rsidRPr="00707438">
        <w:rPr>
          <w:i/>
          <w:iCs/>
          <w:sz w:val="20"/>
          <w:szCs w:val="20"/>
        </w:rPr>
        <w:t>period</w:t>
      </w:r>
      <w:r w:rsidR="00DF6A72" w:rsidRPr="00707438">
        <w:rPr>
          <w:i/>
          <w:iCs/>
          <w:sz w:val="20"/>
          <w:szCs w:val="20"/>
        </w:rPr>
        <w:t xml:space="preserve"> for </w:t>
      </w:r>
      <w:r w:rsidR="00B23EC1" w:rsidRPr="00707438">
        <w:rPr>
          <w:i/>
          <w:iCs/>
          <w:sz w:val="20"/>
          <w:szCs w:val="20"/>
        </w:rPr>
        <w:t xml:space="preserve">new </w:t>
      </w:r>
      <w:r w:rsidR="00DF6A72" w:rsidRPr="00707438">
        <w:rPr>
          <w:i/>
          <w:iCs/>
          <w:sz w:val="20"/>
          <w:szCs w:val="20"/>
        </w:rPr>
        <w:t>swimmers to decide if they want to continue</w:t>
      </w:r>
      <w:r w:rsidR="003C0EC3">
        <w:rPr>
          <w:i/>
          <w:iCs/>
          <w:sz w:val="20"/>
          <w:szCs w:val="20"/>
        </w:rPr>
        <w:t xml:space="preserve"> with the club</w:t>
      </w:r>
      <w:r w:rsidR="00DF6A72" w:rsidRPr="00707438">
        <w:rPr>
          <w:i/>
          <w:iCs/>
          <w:sz w:val="20"/>
          <w:szCs w:val="20"/>
        </w:rPr>
        <w:t xml:space="preserve">.  Beginning </w:t>
      </w:r>
      <w:r w:rsidR="00B23EC1" w:rsidRPr="00707438">
        <w:rPr>
          <w:i/>
          <w:iCs/>
          <w:sz w:val="20"/>
          <w:szCs w:val="20"/>
        </w:rPr>
        <w:t xml:space="preserve">on </w:t>
      </w:r>
      <w:r w:rsidR="00CF46BA">
        <w:rPr>
          <w:i/>
          <w:iCs/>
          <w:sz w:val="20"/>
          <w:szCs w:val="20"/>
        </w:rPr>
        <w:t>April 15</w:t>
      </w:r>
      <w:r w:rsidR="00CF46BA" w:rsidRPr="00CF46BA">
        <w:rPr>
          <w:i/>
          <w:iCs/>
          <w:sz w:val="20"/>
          <w:szCs w:val="20"/>
          <w:vertAlign w:val="superscript"/>
        </w:rPr>
        <w:t>th</w:t>
      </w:r>
      <w:r w:rsidR="00B23EC1" w:rsidRPr="00707438">
        <w:rPr>
          <w:i/>
          <w:iCs/>
          <w:sz w:val="20"/>
          <w:szCs w:val="20"/>
        </w:rPr>
        <w:t xml:space="preserve">, all new </w:t>
      </w:r>
      <w:r w:rsidR="00DF6A72" w:rsidRPr="00707438">
        <w:rPr>
          <w:i/>
          <w:iCs/>
          <w:sz w:val="20"/>
          <w:szCs w:val="20"/>
        </w:rPr>
        <w:t>swimmer</w:t>
      </w:r>
      <w:r w:rsidR="00B23EC1" w:rsidRPr="00707438">
        <w:rPr>
          <w:i/>
          <w:iCs/>
          <w:sz w:val="20"/>
          <w:szCs w:val="20"/>
        </w:rPr>
        <w:t>s</w:t>
      </w:r>
      <w:r w:rsidR="00DF6A72" w:rsidRPr="00707438">
        <w:rPr>
          <w:i/>
          <w:iCs/>
          <w:sz w:val="20"/>
          <w:szCs w:val="20"/>
        </w:rPr>
        <w:t xml:space="preserve"> must be </w:t>
      </w:r>
      <w:r w:rsidR="00490074" w:rsidRPr="00707438">
        <w:rPr>
          <w:i/>
          <w:iCs/>
          <w:sz w:val="20"/>
          <w:szCs w:val="20"/>
        </w:rPr>
        <w:t xml:space="preserve">registered </w:t>
      </w:r>
      <w:r w:rsidR="00C0556D" w:rsidRPr="00707438">
        <w:rPr>
          <w:i/>
          <w:iCs/>
          <w:sz w:val="20"/>
          <w:szCs w:val="20"/>
        </w:rPr>
        <w:t xml:space="preserve">with USA Swimming </w:t>
      </w:r>
      <w:r w:rsidR="00490074" w:rsidRPr="00707438">
        <w:rPr>
          <w:i/>
          <w:iCs/>
          <w:sz w:val="20"/>
          <w:szCs w:val="20"/>
        </w:rPr>
        <w:t>and pay th</w:t>
      </w:r>
      <w:r w:rsidR="00C0556D" w:rsidRPr="00707438">
        <w:rPr>
          <w:i/>
          <w:iCs/>
          <w:sz w:val="20"/>
          <w:szCs w:val="20"/>
        </w:rPr>
        <w:t>e</w:t>
      </w:r>
      <w:r w:rsidR="00476672" w:rsidRPr="00707438">
        <w:rPr>
          <w:i/>
          <w:iCs/>
          <w:sz w:val="20"/>
          <w:szCs w:val="20"/>
        </w:rPr>
        <w:t xml:space="preserve"> </w:t>
      </w:r>
      <w:r w:rsidR="00490074" w:rsidRPr="00707438">
        <w:rPr>
          <w:i/>
          <w:iCs/>
          <w:sz w:val="20"/>
          <w:szCs w:val="20"/>
        </w:rPr>
        <w:t xml:space="preserve">fee </w:t>
      </w:r>
      <w:proofErr w:type="gramStart"/>
      <w:r w:rsidR="0054127E" w:rsidRPr="00707438">
        <w:rPr>
          <w:i/>
          <w:iCs/>
          <w:sz w:val="20"/>
          <w:szCs w:val="20"/>
        </w:rPr>
        <w:t>in order to</w:t>
      </w:r>
      <w:proofErr w:type="gramEnd"/>
      <w:r w:rsidR="00490074" w:rsidRPr="00707438">
        <w:rPr>
          <w:i/>
          <w:iCs/>
          <w:sz w:val="20"/>
          <w:szCs w:val="20"/>
        </w:rPr>
        <w:t xml:space="preserve"> swim.</w:t>
      </w:r>
      <w:r w:rsidR="00B23EC1" w:rsidRPr="00707438">
        <w:rPr>
          <w:i/>
          <w:iCs/>
          <w:sz w:val="20"/>
          <w:szCs w:val="20"/>
        </w:rPr>
        <w:t xml:space="preserve">  </w:t>
      </w:r>
      <w:r w:rsidR="00467B1C" w:rsidRPr="00707438">
        <w:rPr>
          <w:i/>
          <w:iCs/>
          <w:sz w:val="20"/>
          <w:szCs w:val="20"/>
        </w:rPr>
        <w:t>If you do not wish to continue</w:t>
      </w:r>
      <w:r w:rsidR="00C0556D" w:rsidRPr="00707438">
        <w:rPr>
          <w:i/>
          <w:iCs/>
          <w:sz w:val="20"/>
          <w:szCs w:val="20"/>
        </w:rPr>
        <w:t xml:space="preserve"> past the trial period</w:t>
      </w:r>
      <w:r w:rsidR="00467B1C" w:rsidRPr="00707438">
        <w:rPr>
          <w:i/>
          <w:iCs/>
          <w:sz w:val="20"/>
          <w:szCs w:val="20"/>
        </w:rPr>
        <w:t>, please notify the club Treasurer, Olivia Pelham</w:t>
      </w:r>
      <w:r w:rsidR="00CF46BA">
        <w:rPr>
          <w:i/>
          <w:iCs/>
          <w:sz w:val="20"/>
          <w:szCs w:val="20"/>
        </w:rPr>
        <w:t xml:space="preserve"> at </w:t>
      </w:r>
      <w:hyperlink r:id="rId9" w:history="1">
        <w:r w:rsidR="00CF46BA" w:rsidRPr="00EB5C0C">
          <w:rPr>
            <w:rStyle w:val="Hyperlink"/>
            <w:i/>
            <w:iCs/>
            <w:sz w:val="20"/>
            <w:szCs w:val="20"/>
          </w:rPr>
          <w:t>oliviapelham@gmail.com</w:t>
        </w:r>
      </w:hyperlink>
      <w:r w:rsidR="00467B1C" w:rsidRPr="00707438">
        <w:rPr>
          <w:i/>
          <w:iCs/>
          <w:sz w:val="20"/>
          <w:szCs w:val="20"/>
        </w:rPr>
        <w:t xml:space="preserve">, </w:t>
      </w:r>
      <w:r w:rsidR="00C0556D" w:rsidRPr="00707438">
        <w:rPr>
          <w:i/>
          <w:iCs/>
          <w:sz w:val="20"/>
          <w:szCs w:val="20"/>
        </w:rPr>
        <w:t>by</w:t>
      </w:r>
      <w:r w:rsidR="00467B1C" w:rsidRPr="00707438">
        <w:rPr>
          <w:i/>
          <w:iCs/>
          <w:sz w:val="20"/>
          <w:szCs w:val="20"/>
        </w:rPr>
        <w:t xml:space="preserve"> the </w:t>
      </w:r>
      <w:r w:rsidR="00CF46BA">
        <w:rPr>
          <w:i/>
          <w:iCs/>
          <w:sz w:val="20"/>
          <w:szCs w:val="20"/>
        </w:rPr>
        <w:t>12</w:t>
      </w:r>
      <w:r w:rsidR="00CF46BA">
        <w:rPr>
          <w:i/>
          <w:iCs/>
          <w:sz w:val="20"/>
          <w:szCs w:val="20"/>
          <w:vertAlign w:val="superscript"/>
        </w:rPr>
        <w:t>th</w:t>
      </w:r>
      <w:r w:rsidR="00467B1C" w:rsidRPr="00707438">
        <w:rPr>
          <w:i/>
          <w:iCs/>
          <w:sz w:val="20"/>
          <w:szCs w:val="20"/>
        </w:rPr>
        <w:t xml:space="preserve"> so that you are not charged club fees for the month of </w:t>
      </w:r>
      <w:r w:rsidR="00CF46BA">
        <w:rPr>
          <w:i/>
          <w:iCs/>
          <w:sz w:val="20"/>
          <w:szCs w:val="20"/>
        </w:rPr>
        <w:t>Apr</w:t>
      </w:r>
      <w:r>
        <w:rPr>
          <w:i/>
          <w:iCs/>
          <w:sz w:val="20"/>
          <w:szCs w:val="20"/>
        </w:rPr>
        <w:t>il.</w:t>
      </w:r>
      <w:r w:rsidR="00467B1C" w:rsidRPr="00707438">
        <w:rPr>
          <w:i/>
          <w:iCs/>
          <w:sz w:val="20"/>
          <w:szCs w:val="20"/>
        </w:rPr>
        <w:t xml:space="preserve"> </w:t>
      </w:r>
    </w:p>
    <w:p w14:paraId="4F00D21B" w14:textId="77777777" w:rsidR="00AF6844" w:rsidRDefault="00AF6844" w:rsidP="00AF6844">
      <w:pPr>
        <w:spacing w:after="0"/>
      </w:pPr>
    </w:p>
    <w:p w14:paraId="454BAA14" w14:textId="458159FF" w:rsidR="00AF6844" w:rsidRPr="003C0EC3" w:rsidRDefault="003C0EC3" w:rsidP="00AF6844">
      <w:pPr>
        <w:spacing w:after="0"/>
        <w:rPr>
          <w:b/>
          <w:bCs/>
          <w:noProof/>
          <w:color w:val="FF0000"/>
          <w:sz w:val="44"/>
          <w:szCs w:val="44"/>
        </w:rPr>
      </w:pPr>
      <w:r>
        <w:rPr>
          <w:rStyle w:val="IntenseReference"/>
          <w:color w:val="000000" w:themeColor="text1"/>
          <w:sz w:val="28"/>
          <w:szCs w:val="28"/>
        </w:rPr>
        <w:t>What are the Practice Times?</w:t>
      </w:r>
      <w:r w:rsidRPr="007D789E">
        <w:rPr>
          <w:rStyle w:val="IntenseReference"/>
          <w:color w:val="000000" w:themeColor="text1"/>
          <w:sz w:val="28"/>
          <w:szCs w:val="28"/>
        </w:rPr>
        <w:t xml:space="preserve"> </w:t>
      </w:r>
    </w:p>
    <w:p w14:paraId="304CE528" w14:textId="650328BE" w:rsidR="00AF6844" w:rsidRDefault="007847AF" w:rsidP="00476672">
      <w:pPr>
        <w:spacing w:after="0"/>
      </w:pPr>
      <w:r>
        <w:t>Generally, p</w:t>
      </w:r>
      <w:r w:rsidR="00AF6844">
        <w:t>ractices will be held Mon</w:t>
      </w:r>
      <w:r w:rsidR="00380278">
        <w:t>day</w:t>
      </w:r>
      <w:r>
        <w:t xml:space="preserve"> - </w:t>
      </w:r>
      <w:r w:rsidR="00AF6844">
        <w:t>Thurs</w:t>
      </w:r>
      <w:r w:rsidR="00380278">
        <w:t>day</w:t>
      </w:r>
      <w:r>
        <w:t xml:space="preserve"> unless there is a scheduled high school meet</w:t>
      </w:r>
      <w:r w:rsidR="00CF46BA">
        <w:t xml:space="preserve"> or other conflict</w:t>
      </w:r>
      <w:r w:rsidR="00416BA7">
        <w:t xml:space="preserve">.  The first week of </w:t>
      </w:r>
      <w:r w:rsidR="00AF6844">
        <w:t>practices will start at 6:00</w:t>
      </w:r>
      <w:r w:rsidR="007453F9">
        <w:t>pm</w:t>
      </w:r>
      <w:r w:rsidR="00AF6844">
        <w:t>.  After the first week, times might be staggered based on number of swimmers and age.</w:t>
      </w:r>
      <w:r w:rsidR="00416BA7">
        <w:t xml:space="preserve">  It is up to you to decide how many practices </w:t>
      </w:r>
      <w:r>
        <w:t>your swimmer</w:t>
      </w:r>
      <w:r w:rsidR="00416BA7">
        <w:t xml:space="preserve"> attend</w:t>
      </w:r>
      <w:r>
        <w:t>s</w:t>
      </w:r>
      <w:r w:rsidR="00416BA7">
        <w:t xml:space="preserve">; </w:t>
      </w:r>
      <w:r>
        <w:t>swimmers</w:t>
      </w:r>
      <w:r w:rsidR="00416BA7">
        <w:t xml:space="preserve"> can attend as often or as little as </w:t>
      </w:r>
      <w:r>
        <w:t>they</w:t>
      </w:r>
      <w:r w:rsidR="00416BA7">
        <w:t xml:space="preserve"> want</w:t>
      </w:r>
      <w:bookmarkStart w:id="2" w:name="_Hlk143680905"/>
      <w:r w:rsidR="00416BA7">
        <w:t>.  Fees are not prorated, but you can suspend payment if you are unable to participate for a month or longer.</w:t>
      </w:r>
      <w:r w:rsidR="00490074">
        <w:t xml:space="preserve">  Requests to suspend monthly fees must be made in writing to the treasurer</w:t>
      </w:r>
      <w:r w:rsidR="00707438">
        <w:t>.</w:t>
      </w:r>
      <w:r w:rsidR="00490074">
        <w:t xml:space="preserve"> </w:t>
      </w:r>
    </w:p>
    <w:bookmarkEnd w:id="2"/>
    <w:p w14:paraId="18FE7E11" w14:textId="77777777" w:rsidR="00476672" w:rsidRDefault="00476672" w:rsidP="00476672">
      <w:pPr>
        <w:spacing w:after="0"/>
      </w:pPr>
    </w:p>
    <w:p w14:paraId="190DF1D5" w14:textId="10EAC1A9" w:rsidR="00AF6844" w:rsidRPr="007D789E" w:rsidRDefault="00376819" w:rsidP="0054127E">
      <w:pPr>
        <w:spacing w:after="0"/>
        <w:rPr>
          <w:rStyle w:val="IntenseReference"/>
          <w:color w:val="000000" w:themeColor="text1"/>
          <w:sz w:val="28"/>
          <w:szCs w:val="28"/>
        </w:rPr>
      </w:pPr>
      <w:r>
        <w:rPr>
          <w:rStyle w:val="IntenseReference"/>
          <w:color w:val="000000" w:themeColor="text1"/>
          <w:sz w:val="28"/>
          <w:szCs w:val="28"/>
        </w:rPr>
        <w:t>How Do I Sign-Up?</w:t>
      </w:r>
    </w:p>
    <w:p w14:paraId="12515B6C" w14:textId="470D9B45" w:rsidR="00E73FDF" w:rsidRDefault="00CA0C88" w:rsidP="0054127E">
      <w:pPr>
        <w:spacing w:after="0"/>
      </w:pPr>
      <w:r>
        <w:t>You will need to set up two online accounts</w:t>
      </w:r>
      <w:r w:rsidR="008D3D64">
        <w:t xml:space="preserve">, one for the club </w:t>
      </w:r>
      <w:r w:rsidR="00D577F7">
        <w:t xml:space="preserve">in </w:t>
      </w:r>
      <w:r w:rsidR="004F72D9">
        <w:t>Sports Engine/</w:t>
      </w:r>
      <w:r w:rsidR="00D577F7">
        <w:t xml:space="preserve">TeamUnify, </w:t>
      </w:r>
      <w:r w:rsidR="008D3D64">
        <w:t>and the other for USA Swimming.</w:t>
      </w:r>
      <w:r>
        <w:t xml:space="preserve">  </w:t>
      </w:r>
      <w:r w:rsidR="004F72D9">
        <w:t>Sports Engine/</w:t>
      </w:r>
      <w:r w:rsidR="008D3D64">
        <w:t>T</w:t>
      </w:r>
      <w:r w:rsidR="00D577F7">
        <w:t>eamUnif</w:t>
      </w:r>
      <w:r w:rsidR="00380278">
        <w:t xml:space="preserve">y </w:t>
      </w:r>
      <w:r w:rsidR="00D577F7">
        <w:t xml:space="preserve">(the </w:t>
      </w:r>
      <w:r w:rsidR="008D3D64">
        <w:t>club account</w:t>
      </w:r>
      <w:r w:rsidR="00D577F7">
        <w:t>)</w:t>
      </w:r>
      <w:r w:rsidR="008D3D64">
        <w:t xml:space="preserve"> </w:t>
      </w:r>
      <w:r w:rsidR="00E73FDF">
        <w:t>is where you will pay swimming fees, sign up for meets, view the team calendar etc</w:t>
      </w:r>
      <w:r w:rsidR="002119B5">
        <w:t>.</w:t>
      </w:r>
      <w:r w:rsidR="00ED573E">
        <w:t>; it is unique to our local club</w:t>
      </w:r>
      <w:r w:rsidR="00E73FDF">
        <w:t xml:space="preserve">. </w:t>
      </w:r>
      <w:r w:rsidR="008D3D64">
        <w:t>USA</w:t>
      </w:r>
      <w:r w:rsidR="002337BD">
        <w:t xml:space="preserve"> Swimming</w:t>
      </w:r>
      <w:r w:rsidR="008D3D64">
        <w:t xml:space="preserve"> is the regulatory body that governs club swimming and insures </w:t>
      </w:r>
      <w:r w:rsidR="00DE3136">
        <w:t xml:space="preserve">the club and its </w:t>
      </w:r>
      <w:r w:rsidR="008D3D64">
        <w:t xml:space="preserve">swimmers. </w:t>
      </w:r>
      <w:r w:rsidR="00E73FDF">
        <w:t xml:space="preserve">All GRAC swimmers </w:t>
      </w:r>
      <w:r w:rsidR="00E73FDF">
        <w:lastRenderedPageBreak/>
        <w:t xml:space="preserve">must register with USA </w:t>
      </w:r>
      <w:r w:rsidR="002337BD">
        <w:t>S</w:t>
      </w:r>
      <w:r w:rsidR="00E73FDF">
        <w:t>wimming and pay the fee.</w:t>
      </w:r>
      <w:r w:rsidR="00ED573E">
        <w:t xml:space="preserve">  </w:t>
      </w:r>
      <w:r w:rsidR="00707FED">
        <w:t>GRAC board members will be available on the in- person registration days to assist with sign-up.</w:t>
      </w:r>
    </w:p>
    <w:p w14:paraId="5B4A5670" w14:textId="77777777" w:rsidR="00707FED" w:rsidRDefault="00707FED" w:rsidP="00BC7D82">
      <w:pPr>
        <w:spacing w:after="0"/>
        <w:rPr>
          <w:rStyle w:val="IntenseReference"/>
          <w:color w:val="000000" w:themeColor="text1"/>
          <w:sz w:val="28"/>
          <w:szCs w:val="28"/>
        </w:rPr>
      </w:pPr>
    </w:p>
    <w:p w14:paraId="4D0281D9" w14:textId="700A6ED2" w:rsidR="00BC7D82" w:rsidRDefault="00DE5AEA" w:rsidP="00BC7D82">
      <w:pPr>
        <w:spacing w:after="0"/>
        <w:rPr>
          <w:rStyle w:val="IntenseReference"/>
          <w:color w:val="000000" w:themeColor="text1"/>
          <w:sz w:val="28"/>
          <w:szCs w:val="28"/>
        </w:rPr>
      </w:pPr>
      <w:r>
        <w:rPr>
          <w:rStyle w:val="IntenseReference"/>
          <w:color w:val="000000" w:themeColor="text1"/>
          <w:sz w:val="28"/>
          <w:szCs w:val="28"/>
        </w:rPr>
        <w:t xml:space="preserve">How </w:t>
      </w:r>
      <w:r w:rsidR="00376819">
        <w:rPr>
          <w:rStyle w:val="IntenseReference"/>
          <w:color w:val="000000" w:themeColor="text1"/>
          <w:sz w:val="28"/>
          <w:szCs w:val="28"/>
        </w:rPr>
        <w:t>D</w:t>
      </w:r>
      <w:r>
        <w:rPr>
          <w:rStyle w:val="IntenseReference"/>
          <w:color w:val="000000" w:themeColor="text1"/>
          <w:sz w:val="28"/>
          <w:szCs w:val="28"/>
        </w:rPr>
        <w:t xml:space="preserve">o </w:t>
      </w:r>
      <w:r w:rsidR="00376819">
        <w:rPr>
          <w:rStyle w:val="IntenseReference"/>
          <w:color w:val="000000" w:themeColor="text1"/>
          <w:sz w:val="28"/>
          <w:szCs w:val="28"/>
        </w:rPr>
        <w:t xml:space="preserve">I </w:t>
      </w:r>
      <w:r>
        <w:rPr>
          <w:rStyle w:val="IntenseReference"/>
          <w:color w:val="000000" w:themeColor="text1"/>
          <w:sz w:val="28"/>
          <w:szCs w:val="28"/>
        </w:rPr>
        <w:t xml:space="preserve">Pay </w:t>
      </w:r>
      <w:r w:rsidR="00D577F7">
        <w:rPr>
          <w:rStyle w:val="IntenseReference"/>
          <w:color w:val="000000" w:themeColor="text1"/>
          <w:sz w:val="28"/>
          <w:szCs w:val="28"/>
        </w:rPr>
        <w:t>Club</w:t>
      </w:r>
      <w:r>
        <w:rPr>
          <w:rStyle w:val="IntenseReference"/>
          <w:color w:val="000000" w:themeColor="text1"/>
          <w:sz w:val="28"/>
          <w:szCs w:val="28"/>
        </w:rPr>
        <w:t xml:space="preserve"> Fees</w:t>
      </w:r>
      <w:r w:rsidR="00376819">
        <w:rPr>
          <w:rStyle w:val="IntenseReference"/>
          <w:color w:val="000000" w:themeColor="text1"/>
          <w:sz w:val="28"/>
          <w:szCs w:val="28"/>
        </w:rPr>
        <w:t>?</w:t>
      </w:r>
    </w:p>
    <w:p w14:paraId="53C7B20A" w14:textId="20E32844" w:rsidR="00D577F7" w:rsidRPr="00D577F7" w:rsidRDefault="00D577F7" w:rsidP="00BC7D82">
      <w:pPr>
        <w:spacing w:after="0"/>
        <w:rPr>
          <w:b/>
          <w:bCs/>
          <w:smallCaps/>
          <w:color w:val="000000" w:themeColor="text1"/>
          <w:spacing w:val="5"/>
          <w:sz w:val="28"/>
          <w:szCs w:val="28"/>
          <w:u w:val="single"/>
        </w:rPr>
      </w:pPr>
      <w:r>
        <w:t>We require all families to enroll in Autopay</w:t>
      </w:r>
      <w:r w:rsidR="0068532F">
        <w:t>.</w:t>
      </w:r>
      <w:r w:rsidR="00707FED">
        <w:t xml:space="preserve"> Once your team account has been set-up, you will:</w:t>
      </w:r>
    </w:p>
    <w:p w14:paraId="7680B591" w14:textId="06A03E12" w:rsidR="00DE5AEA" w:rsidRDefault="00C80D69" w:rsidP="00DE5AEA">
      <w:pPr>
        <w:pStyle w:val="ListParagraph"/>
        <w:numPr>
          <w:ilvl w:val="0"/>
          <w:numId w:val="5"/>
        </w:numPr>
        <w:spacing w:after="0"/>
      </w:pPr>
      <w:r>
        <w:t xml:space="preserve">Login </w:t>
      </w:r>
      <w:r w:rsidR="00DE5AEA">
        <w:t>to</w:t>
      </w:r>
      <w:r w:rsidR="004F046F">
        <w:t xml:space="preserve"> your </w:t>
      </w:r>
      <w:r w:rsidR="00380278">
        <w:t>Sports Engine/</w:t>
      </w:r>
      <w:r w:rsidR="004F046F">
        <w:t>TeamUnify account.</w:t>
      </w:r>
    </w:p>
    <w:p w14:paraId="7C556464" w14:textId="3691B6AA" w:rsidR="00DE5AEA" w:rsidRDefault="00DE5AEA" w:rsidP="00DE5AEA">
      <w:pPr>
        <w:pStyle w:val="ListParagraph"/>
        <w:numPr>
          <w:ilvl w:val="0"/>
          <w:numId w:val="5"/>
        </w:numPr>
        <w:spacing w:after="0"/>
      </w:pPr>
      <w:r>
        <w:t>On the left tool bar, cli</w:t>
      </w:r>
      <w:r w:rsidR="00D577F7">
        <w:t>c</w:t>
      </w:r>
      <w:r>
        <w:t xml:space="preserve">k on </w:t>
      </w:r>
      <w:r w:rsidR="00380278">
        <w:t>“</w:t>
      </w:r>
      <w:r>
        <w:t>My Account</w:t>
      </w:r>
      <w:r w:rsidR="00380278">
        <w:t>”</w:t>
      </w:r>
    </w:p>
    <w:p w14:paraId="0118D53B" w14:textId="721687DF" w:rsidR="00DE5AEA" w:rsidRDefault="00DE5AEA" w:rsidP="00836E48">
      <w:pPr>
        <w:pStyle w:val="ListParagraph"/>
        <w:numPr>
          <w:ilvl w:val="0"/>
          <w:numId w:val="5"/>
        </w:numPr>
        <w:spacing w:after="0"/>
      </w:pPr>
      <w:r>
        <w:t xml:space="preserve">Click on </w:t>
      </w:r>
      <w:r w:rsidR="00380278">
        <w:t>“</w:t>
      </w:r>
      <w:r>
        <w:t>Set Up Autopay</w:t>
      </w:r>
      <w:r w:rsidR="00380278">
        <w:t>”</w:t>
      </w:r>
      <w:r>
        <w:t xml:space="preserve"> – proceed to add a credit card or bank account.  </w:t>
      </w:r>
      <w:r w:rsidR="00D577F7">
        <w:t>GRAC will invoice you monthly.</w:t>
      </w:r>
    </w:p>
    <w:p w14:paraId="46E89F58" w14:textId="262260F2" w:rsidR="00C80D69" w:rsidRPr="00D577F7" w:rsidRDefault="00C80D69" w:rsidP="00D577F7">
      <w:pPr>
        <w:spacing w:after="0"/>
        <w:ind w:left="360"/>
        <w:rPr>
          <w:rStyle w:val="IntenseReference"/>
          <w:b w:val="0"/>
          <w:bCs w:val="0"/>
          <w:smallCaps w:val="0"/>
          <w:color w:val="auto"/>
          <w:spacing w:val="0"/>
          <w:u w:val="none"/>
        </w:rPr>
      </w:pPr>
    </w:p>
    <w:p w14:paraId="75A0626E" w14:textId="378BE56C" w:rsidR="00DF6A72" w:rsidRDefault="00376819" w:rsidP="00BC7D82">
      <w:pPr>
        <w:spacing w:after="0"/>
        <w:rPr>
          <w:rStyle w:val="IntenseReference"/>
          <w:color w:val="000000" w:themeColor="text1"/>
          <w:sz w:val="28"/>
          <w:szCs w:val="28"/>
        </w:rPr>
      </w:pPr>
      <w:r>
        <w:rPr>
          <w:rStyle w:val="IntenseReference"/>
          <w:color w:val="000000" w:themeColor="text1"/>
          <w:sz w:val="28"/>
          <w:szCs w:val="28"/>
        </w:rPr>
        <w:t xml:space="preserve">What </w:t>
      </w:r>
      <w:r w:rsidR="00FC2773">
        <w:rPr>
          <w:rStyle w:val="IntenseReference"/>
          <w:color w:val="000000" w:themeColor="text1"/>
          <w:sz w:val="28"/>
          <w:szCs w:val="28"/>
        </w:rPr>
        <w:t>Equipment</w:t>
      </w:r>
      <w:r>
        <w:rPr>
          <w:rStyle w:val="IntenseReference"/>
          <w:color w:val="000000" w:themeColor="text1"/>
          <w:sz w:val="28"/>
          <w:szCs w:val="28"/>
        </w:rPr>
        <w:t xml:space="preserve"> is Needed?</w:t>
      </w:r>
    </w:p>
    <w:p w14:paraId="3DC7041E" w14:textId="076437D9" w:rsidR="00DF6A72" w:rsidRDefault="00DF6A72" w:rsidP="00BC7D82">
      <w:pPr>
        <w:spacing w:after="0"/>
        <w:rPr>
          <w:b/>
          <w:bCs/>
        </w:rPr>
      </w:pPr>
      <w:r>
        <w:rPr>
          <w:b/>
          <w:bCs/>
        </w:rPr>
        <w:t xml:space="preserve">Required: </w:t>
      </w:r>
      <w:r w:rsidR="00DC1C8B" w:rsidRPr="00DC1C8B">
        <w:t>competitive-style</w:t>
      </w:r>
      <w:r w:rsidR="00DC1C8B">
        <w:rPr>
          <w:b/>
          <w:bCs/>
        </w:rPr>
        <w:t xml:space="preserve"> </w:t>
      </w:r>
      <w:r w:rsidRPr="00DF6A72">
        <w:t>suit, goggles</w:t>
      </w:r>
      <w:r w:rsidR="00DC1C8B">
        <w:t xml:space="preserve"> (no snorkel masks)</w:t>
      </w:r>
      <w:r w:rsidRPr="00DF6A72">
        <w:t>, towel</w:t>
      </w:r>
    </w:p>
    <w:p w14:paraId="6EDCCB4E" w14:textId="665C8286" w:rsidR="00DF6A72" w:rsidRDefault="00DF6A72" w:rsidP="00BC7D82">
      <w:pPr>
        <w:spacing w:after="0"/>
      </w:pPr>
      <w:r>
        <w:rPr>
          <w:b/>
          <w:bCs/>
        </w:rPr>
        <w:t>Recommended</w:t>
      </w:r>
      <w:r w:rsidR="00CF0390">
        <w:rPr>
          <w:b/>
          <w:bCs/>
        </w:rPr>
        <w:t xml:space="preserve"> for all swimmers</w:t>
      </w:r>
      <w:r>
        <w:rPr>
          <w:b/>
          <w:bCs/>
        </w:rPr>
        <w:t xml:space="preserve">: </w:t>
      </w:r>
      <w:r w:rsidR="00CF0390" w:rsidRPr="00CF0390">
        <w:t>swim cap,</w:t>
      </w:r>
      <w:r w:rsidR="00CF0390">
        <w:rPr>
          <w:b/>
          <w:bCs/>
        </w:rPr>
        <w:t xml:space="preserve"> </w:t>
      </w:r>
      <w:r w:rsidRPr="00DF6A72">
        <w:t xml:space="preserve">kickboard, fins, </w:t>
      </w:r>
      <w:r w:rsidR="00CF0390">
        <w:t>mesh swim bag</w:t>
      </w:r>
    </w:p>
    <w:p w14:paraId="060699F4" w14:textId="127D1C76" w:rsidR="00CF0390" w:rsidRDefault="00CF0390" w:rsidP="00BC7D82">
      <w:pPr>
        <w:spacing w:after="0"/>
      </w:pPr>
      <w:r w:rsidRPr="00CF0390">
        <w:rPr>
          <w:b/>
          <w:bCs/>
        </w:rPr>
        <w:t>Recommended for Silver and Gold groups:</w:t>
      </w:r>
      <w:r>
        <w:t xml:space="preserve"> all items listed above and a pull buoy</w:t>
      </w:r>
    </w:p>
    <w:p w14:paraId="3132D5F7" w14:textId="6A3EED86" w:rsidR="00CF0390" w:rsidRDefault="00CF0390" w:rsidP="00BC7D82">
      <w:pPr>
        <w:spacing w:after="0"/>
      </w:pPr>
      <w:r w:rsidRPr="00CF0390">
        <w:rPr>
          <w:b/>
          <w:bCs/>
        </w:rPr>
        <w:t>Recommended for Gold group:</w:t>
      </w:r>
      <w:r>
        <w:t xml:space="preserve"> all items listed above and paddles</w:t>
      </w:r>
    </w:p>
    <w:p w14:paraId="5FFB6ADD" w14:textId="00A28E71" w:rsidR="00CF0390" w:rsidRPr="00CF0390" w:rsidRDefault="00CF0390" w:rsidP="00BC7D82">
      <w:pPr>
        <w:spacing w:after="0"/>
        <w:rPr>
          <w:b/>
          <w:bCs/>
          <w:i/>
          <w:iCs/>
          <w:sz w:val="20"/>
          <w:szCs w:val="20"/>
        </w:rPr>
      </w:pPr>
      <w:r w:rsidRPr="00CF0390">
        <w:rPr>
          <w:i/>
          <w:iCs/>
          <w:sz w:val="20"/>
          <w:szCs w:val="20"/>
        </w:rPr>
        <w:t>GRAC has a small number of used mesh bags that contain kickboards and pull buoys for swimmers that m</w:t>
      </w:r>
      <w:r>
        <w:rPr>
          <w:i/>
          <w:iCs/>
          <w:sz w:val="20"/>
          <w:szCs w:val="20"/>
        </w:rPr>
        <w:t>ay</w:t>
      </w:r>
      <w:r w:rsidRPr="00CF0390">
        <w:rPr>
          <w:i/>
          <w:iCs/>
          <w:sz w:val="20"/>
          <w:szCs w:val="20"/>
        </w:rPr>
        <w:t xml:space="preserve"> not be able to purchase recommended equipment.  Please ask a coach or board member if your swimmer needs one.</w:t>
      </w:r>
    </w:p>
    <w:p w14:paraId="11DBE8EE" w14:textId="77777777" w:rsidR="00CF0390" w:rsidRDefault="00CF0390" w:rsidP="00DF6A72">
      <w:pPr>
        <w:spacing w:after="0"/>
      </w:pPr>
    </w:p>
    <w:p w14:paraId="4D19ADE8" w14:textId="05726D68" w:rsidR="00CD5C4E" w:rsidRDefault="00DF6A72" w:rsidP="00DF6A72">
      <w:pPr>
        <w:spacing w:after="0"/>
        <w:rPr>
          <w:rStyle w:val="Hyperlink"/>
          <w:spacing w:val="5"/>
        </w:rPr>
      </w:pPr>
      <w:r w:rsidRPr="00DE5AEA">
        <w:t>Check out our team store at</w:t>
      </w:r>
      <w:r w:rsidR="00DE5AEA">
        <w:t>:</w:t>
      </w:r>
      <w:r w:rsidRPr="00DE5AEA">
        <w:rPr>
          <w:b/>
          <w:bCs/>
        </w:rPr>
        <w:t xml:space="preserve"> </w:t>
      </w:r>
      <w:hyperlink r:id="rId10" w:history="1">
        <w:r w:rsidRPr="00DE5AEA">
          <w:rPr>
            <w:rStyle w:val="Hyperlink"/>
            <w:spacing w:val="5"/>
          </w:rPr>
          <w:t>https://www.swimoutlet.com/collections/teamgrac</w:t>
        </w:r>
      </w:hyperlink>
      <w:r w:rsidR="0068532F">
        <w:rPr>
          <w:rStyle w:val="Hyperlink"/>
          <w:spacing w:val="5"/>
        </w:rPr>
        <w:t>.</w:t>
      </w:r>
    </w:p>
    <w:p w14:paraId="3124E9DC" w14:textId="1E26AA43" w:rsidR="00DF6A72" w:rsidRPr="00DF6A72" w:rsidRDefault="00DF6A72" w:rsidP="00DF6A72">
      <w:pPr>
        <w:spacing w:after="0"/>
        <w:rPr>
          <w:rStyle w:val="IntenseReference"/>
          <w:smallCaps w:val="0"/>
          <w:color w:val="auto"/>
          <w:spacing w:val="0"/>
          <w:sz w:val="24"/>
          <w:szCs w:val="24"/>
          <w:u w:val="none"/>
        </w:rPr>
      </w:pPr>
    </w:p>
    <w:p w14:paraId="56900D78" w14:textId="080A47F0" w:rsidR="00EB717B" w:rsidRDefault="00376819" w:rsidP="00EB717B">
      <w:pPr>
        <w:spacing w:after="0"/>
        <w:rPr>
          <w:b/>
          <w:bCs/>
        </w:rPr>
      </w:pPr>
      <w:r>
        <w:rPr>
          <w:rStyle w:val="IntenseReference"/>
          <w:color w:val="000000" w:themeColor="text1"/>
          <w:sz w:val="28"/>
          <w:szCs w:val="28"/>
        </w:rPr>
        <w:t xml:space="preserve">How Does GRAC </w:t>
      </w:r>
      <w:r w:rsidR="00EB717B">
        <w:rPr>
          <w:rStyle w:val="IntenseReference"/>
          <w:color w:val="000000" w:themeColor="text1"/>
          <w:sz w:val="28"/>
          <w:szCs w:val="28"/>
        </w:rPr>
        <w:t>Communicat</w:t>
      </w:r>
      <w:r>
        <w:rPr>
          <w:rStyle w:val="IntenseReference"/>
          <w:color w:val="000000" w:themeColor="text1"/>
          <w:sz w:val="28"/>
          <w:szCs w:val="28"/>
        </w:rPr>
        <w:t>e With Parents/Guardians?</w:t>
      </w:r>
      <w:r w:rsidR="00EB717B" w:rsidRPr="00EB717B">
        <w:rPr>
          <w:b/>
          <w:bCs/>
        </w:rPr>
        <w:t xml:space="preserve"> </w:t>
      </w:r>
    </w:p>
    <w:p w14:paraId="0DE60A0E" w14:textId="73809639" w:rsidR="00EB717B" w:rsidRPr="00EB717B" w:rsidRDefault="00EB717B" w:rsidP="00EB717B">
      <w:pPr>
        <w:spacing w:after="0"/>
        <w:rPr>
          <w:rStyle w:val="Hyperlink"/>
          <w:spacing w:val="5"/>
        </w:rPr>
      </w:pPr>
      <w:r w:rsidRPr="00EB717B">
        <w:t>GRAC</w:t>
      </w:r>
      <w:r>
        <w:t xml:space="preserve"> uses </w:t>
      </w:r>
      <w:r w:rsidRPr="00EB717B">
        <w:t>email and Facebook</w:t>
      </w:r>
      <w:r>
        <w:t xml:space="preserve"> for </w:t>
      </w:r>
      <w:r w:rsidR="00D86678">
        <w:t xml:space="preserve">sending out </w:t>
      </w:r>
      <w:r>
        <w:t>important notifications.  Please check these modes of communication often</w:t>
      </w:r>
      <w:r w:rsidR="00D86678">
        <w:t>,</w:t>
      </w:r>
      <w:r>
        <w:t xml:space="preserve"> as there might be times when practices </w:t>
      </w:r>
      <w:r w:rsidR="00D86678">
        <w:t xml:space="preserve">or events </w:t>
      </w:r>
      <w:r>
        <w:t xml:space="preserve">are cancelled due to unforeseen circumstances. If you would like to speak with a board member/coach directly, feel free to </w:t>
      </w:r>
      <w:r w:rsidR="00D86678">
        <w:t>reach out using the contact information below.</w:t>
      </w:r>
    </w:p>
    <w:p w14:paraId="7E8F222E" w14:textId="77777777" w:rsidR="00BC7D82" w:rsidRDefault="00BC7D82" w:rsidP="00BC7D82">
      <w:pPr>
        <w:spacing w:after="0"/>
        <w:rPr>
          <w:rStyle w:val="Hyperlink"/>
          <w:spacing w:val="5"/>
        </w:rPr>
      </w:pPr>
    </w:p>
    <w:p w14:paraId="1E8FF5A9" w14:textId="13D005B3" w:rsidR="003C0EC3" w:rsidRPr="003C0EC3" w:rsidRDefault="00707438" w:rsidP="00BC7D82">
      <w:pPr>
        <w:spacing w:after="0"/>
      </w:pPr>
      <w:r>
        <w:rPr>
          <w:rStyle w:val="IntenseReference"/>
          <w:color w:val="000000" w:themeColor="text1"/>
          <w:sz w:val="24"/>
          <w:szCs w:val="24"/>
          <w:u w:val="none"/>
        </w:rPr>
        <w:t>Club Email:</w:t>
      </w:r>
      <w:r w:rsidRPr="00707438">
        <w:t xml:space="preserve"> </w:t>
      </w:r>
      <w:hyperlink r:id="rId11" w:history="1">
        <w:r w:rsidRPr="002B7535">
          <w:rPr>
            <w:rStyle w:val="Hyperlink"/>
          </w:rPr>
          <w:t>greatriverAC@gmail.com</w:t>
        </w:r>
      </w:hyperlink>
    </w:p>
    <w:p w14:paraId="43BBFC6E" w14:textId="091CB223" w:rsidR="00836E48" w:rsidRPr="00C0556D" w:rsidRDefault="00836E48" w:rsidP="00CD5C4E">
      <w:pPr>
        <w:spacing w:after="0"/>
        <w:rPr>
          <w:b/>
          <w:bCs/>
          <w:sz w:val="20"/>
          <w:szCs w:val="20"/>
        </w:rPr>
      </w:pPr>
      <w:r w:rsidRPr="00C0556D">
        <w:rPr>
          <w:b/>
          <w:bCs/>
          <w:sz w:val="20"/>
          <w:szCs w:val="20"/>
        </w:rPr>
        <w:t>Board Members</w:t>
      </w:r>
      <w:r w:rsidR="00707438">
        <w:rPr>
          <w:b/>
          <w:bCs/>
          <w:sz w:val="20"/>
          <w:szCs w:val="20"/>
        </w:rPr>
        <w:t>:</w:t>
      </w:r>
    </w:p>
    <w:p w14:paraId="6E558764" w14:textId="62380608" w:rsidR="00707438" w:rsidRPr="00707438" w:rsidRDefault="00836E48" w:rsidP="00CD5C4E">
      <w:pPr>
        <w:spacing w:after="0"/>
        <w:rPr>
          <w:color w:val="9454C3" w:themeColor="hyperlink"/>
          <w:sz w:val="20"/>
          <w:szCs w:val="20"/>
          <w:u w:val="single"/>
        </w:rPr>
      </w:pPr>
      <w:r w:rsidRPr="00C0556D">
        <w:rPr>
          <w:sz w:val="20"/>
          <w:szCs w:val="20"/>
        </w:rPr>
        <w:t>President, Dana Albaghdadi</w:t>
      </w:r>
      <w:r w:rsidR="002119B5" w:rsidRPr="00C0556D">
        <w:rPr>
          <w:sz w:val="20"/>
          <w:szCs w:val="20"/>
        </w:rPr>
        <w:t xml:space="preserve"> - </w:t>
      </w:r>
      <w:hyperlink r:id="rId12" w:history="1">
        <w:r w:rsidR="002119B5" w:rsidRPr="00C0556D">
          <w:rPr>
            <w:rStyle w:val="Hyperlink"/>
            <w:sz w:val="20"/>
            <w:szCs w:val="20"/>
          </w:rPr>
          <w:t>vitullo44@yahoo.com</w:t>
        </w:r>
      </w:hyperlink>
    </w:p>
    <w:p w14:paraId="437879D2" w14:textId="191352BB" w:rsidR="00836E48" w:rsidRPr="00C0556D" w:rsidRDefault="00836E48" w:rsidP="002119B5">
      <w:pPr>
        <w:spacing w:after="0"/>
        <w:rPr>
          <w:sz w:val="20"/>
          <w:szCs w:val="20"/>
        </w:rPr>
      </w:pPr>
      <w:r w:rsidRPr="00C0556D">
        <w:rPr>
          <w:sz w:val="20"/>
          <w:szCs w:val="20"/>
        </w:rPr>
        <w:t>Vice President, Liz Srp</w:t>
      </w:r>
      <w:r w:rsidR="002119B5" w:rsidRPr="00C0556D">
        <w:rPr>
          <w:sz w:val="20"/>
          <w:szCs w:val="20"/>
        </w:rPr>
        <w:t xml:space="preserve"> - </w:t>
      </w:r>
      <w:r w:rsidRPr="00C0556D">
        <w:rPr>
          <w:sz w:val="20"/>
          <w:szCs w:val="20"/>
        </w:rPr>
        <w:t xml:space="preserve"> </w:t>
      </w:r>
      <w:hyperlink r:id="rId13" w:history="1">
        <w:r w:rsidR="002119B5" w:rsidRPr="00C0556D">
          <w:rPr>
            <w:rStyle w:val="Hyperlink"/>
            <w:sz w:val="20"/>
            <w:szCs w:val="20"/>
          </w:rPr>
          <w:t>lizsrp@gmail.com</w:t>
        </w:r>
      </w:hyperlink>
    </w:p>
    <w:p w14:paraId="0691E6D7" w14:textId="7A5C78B6" w:rsidR="002119B5" w:rsidRPr="00C0556D" w:rsidRDefault="00836E48" w:rsidP="002119B5">
      <w:pPr>
        <w:spacing w:after="0"/>
        <w:rPr>
          <w:sz w:val="20"/>
          <w:szCs w:val="20"/>
        </w:rPr>
      </w:pPr>
      <w:r w:rsidRPr="00C0556D">
        <w:rPr>
          <w:sz w:val="20"/>
          <w:szCs w:val="20"/>
        </w:rPr>
        <w:t>Secretary, Kristi Klinkhammer</w:t>
      </w:r>
      <w:r w:rsidR="002119B5" w:rsidRPr="00C0556D">
        <w:rPr>
          <w:sz w:val="20"/>
          <w:szCs w:val="20"/>
        </w:rPr>
        <w:t xml:space="preserve"> </w:t>
      </w:r>
      <w:r w:rsidR="00707438">
        <w:rPr>
          <w:sz w:val="20"/>
          <w:szCs w:val="20"/>
        </w:rPr>
        <w:t>-</w:t>
      </w:r>
      <w:r w:rsidR="002119B5" w:rsidRPr="00C0556D">
        <w:rPr>
          <w:sz w:val="20"/>
          <w:szCs w:val="20"/>
        </w:rPr>
        <w:t xml:space="preserve"> </w:t>
      </w:r>
      <w:hyperlink r:id="rId14" w:history="1">
        <w:r w:rsidR="002119B5" w:rsidRPr="00C0556D">
          <w:rPr>
            <w:rStyle w:val="Hyperlink"/>
            <w:sz w:val="20"/>
            <w:szCs w:val="20"/>
          </w:rPr>
          <w:t>kmklinkhammer@gmail.com</w:t>
        </w:r>
      </w:hyperlink>
      <w:r w:rsidR="002119B5" w:rsidRPr="00C0556D">
        <w:rPr>
          <w:sz w:val="20"/>
          <w:szCs w:val="20"/>
        </w:rPr>
        <w:t xml:space="preserve"> (*contact for Outreach</w:t>
      </w:r>
      <w:r w:rsidR="00DE3136" w:rsidRPr="00C0556D">
        <w:rPr>
          <w:sz w:val="20"/>
          <w:szCs w:val="20"/>
        </w:rPr>
        <w:t xml:space="preserve"> Memberships</w:t>
      </w:r>
      <w:r w:rsidR="002119B5" w:rsidRPr="00C0556D">
        <w:rPr>
          <w:sz w:val="20"/>
          <w:szCs w:val="20"/>
        </w:rPr>
        <w:t>)</w:t>
      </w:r>
    </w:p>
    <w:p w14:paraId="372512EE" w14:textId="4ED5A9A0" w:rsidR="00836E48" w:rsidRPr="00C0556D" w:rsidRDefault="00836E48" w:rsidP="002119B5">
      <w:pPr>
        <w:spacing w:after="0"/>
        <w:rPr>
          <w:sz w:val="20"/>
          <w:szCs w:val="20"/>
        </w:rPr>
      </w:pPr>
      <w:r w:rsidRPr="00C0556D">
        <w:rPr>
          <w:sz w:val="20"/>
          <w:szCs w:val="20"/>
        </w:rPr>
        <w:t>Treasurer, Olivia Pelham</w:t>
      </w:r>
      <w:r w:rsidR="002119B5" w:rsidRPr="00C0556D">
        <w:rPr>
          <w:sz w:val="20"/>
          <w:szCs w:val="20"/>
        </w:rPr>
        <w:t xml:space="preserve"> </w:t>
      </w:r>
      <w:r w:rsidR="00707438">
        <w:rPr>
          <w:sz w:val="20"/>
          <w:szCs w:val="20"/>
        </w:rPr>
        <w:t>-</w:t>
      </w:r>
      <w:r w:rsidR="002119B5" w:rsidRPr="00C0556D">
        <w:rPr>
          <w:sz w:val="20"/>
          <w:szCs w:val="20"/>
        </w:rPr>
        <w:t xml:space="preserve"> </w:t>
      </w:r>
      <w:hyperlink r:id="rId15" w:history="1">
        <w:r w:rsidR="00DE3136" w:rsidRPr="00C0556D">
          <w:rPr>
            <w:rStyle w:val="Hyperlink"/>
            <w:sz w:val="20"/>
            <w:szCs w:val="20"/>
          </w:rPr>
          <w:t>oliviapelham@gmail.com</w:t>
        </w:r>
      </w:hyperlink>
    </w:p>
    <w:p w14:paraId="4B07E7CA" w14:textId="31214C14" w:rsidR="00836E48" w:rsidRPr="00C0556D" w:rsidRDefault="00DE3136" w:rsidP="00C80D69">
      <w:pPr>
        <w:spacing w:after="0"/>
        <w:rPr>
          <w:sz w:val="20"/>
          <w:szCs w:val="20"/>
        </w:rPr>
      </w:pPr>
      <w:r w:rsidRPr="00C0556D">
        <w:rPr>
          <w:sz w:val="20"/>
          <w:szCs w:val="20"/>
        </w:rPr>
        <w:t xml:space="preserve">Member at Large, Patrick Lonergan </w:t>
      </w:r>
      <w:r w:rsidR="00707438">
        <w:rPr>
          <w:sz w:val="20"/>
          <w:szCs w:val="20"/>
        </w:rPr>
        <w:t xml:space="preserve">- </w:t>
      </w:r>
      <w:hyperlink r:id="rId16" w:history="1">
        <w:r w:rsidR="00707438" w:rsidRPr="00D07843">
          <w:rPr>
            <w:rStyle w:val="Hyperlink"/>
            <w:sz w:val="20"/>
            <w:szCs w:val="20"/>
          </w:rPr>
          <w:t>patrick@vitalwealth.com</w:t>
        </w:r>
      </w:hyperlink>
    </w:p>
    <w:p w14:paraId="528FA2B3" w14:textId="2CEA9E37" w:rsidR="006D432D" w:rsidRPr="00C0556D" w:rsidRDefault="00836E48" w:rsidP="00CD5C4E">
      <w:pPr>
        <w:spacing w:after="0"/>
        <w:rPr>
          <w:b/>
          <w:bCs/>
          <w:sz w:val="20"/>
          <w:szCs w:val="20"/>
        </w:rPr>
      </w:pPr>
      <w:r w:rsidRPr="00C0556D">
        <w:rPr>
          <w:b/>
          <w:bCs/>
          <w:sz w:val="20"/>
          <w:szCs w:val="20"/>
        </w:rPr>
        <w:t>Coaches</w:t>
      </w:r>
      <w:r w:rsidR="00707438">
        <w:rPr>
          <w:b/>
          <w:bCs/>
          <w:sz w:val="20"/>
          <w:szCs w:val="20"/>
        </w:rPr>
        <w:t>:</w:t>
      </w:r>
    </w:p>
    <w:p w14:paraId="49DF92A3" w14:textId="02FC69B0" w:rsidR="002119B5" w:rsidRPr="00C0556D" w:rsidRDefault="002119B5" w:rsidP="00CD5C4E">
      <w:pPr>
        <w:spacing w:after="0"/>
        <w:rPr>
          <w:b/>
          <w:bCs/>
          <w:sz w:val="20"/>
          <w:szCs w:val="20"/>
        </w:rPr>
      </w:pPr>
      <w:r w:rsidRPr="00C0556D">
        <w:rPr>
          <w:sz w:val="20"/>
          <w:szCs w:val="20"/>
        </w:rPr>
        <w:t xml:space="preserve">Barry Schroeder (head) </w:t>
      </w:r>
      <w:r w:rsidR="00707438">
        <w:rPr>
          <w:sz w:val="20"/>
          <w:szCs w:val="20"/>
        </w:rPr>
        <w:t>-</w:t>
      </w:r>
      <w:r w:rsidRPr="00C0556D">
        <w:rPr>
          <w:sz w:val="20"/>
          <w:szCs w:val="20"/>
        </w:rPr>
        <w:t xml:space="preserve"> </w:t>
      </w:r>
      <w:hyperlink r:id="rId17" w:history="1">
        <w:r w:rsidRPr="00C0556D">
          <w:rPr>
            <w:rStyle w:val="Hyperlink"/>
            <w:sz w:val="20"/>
            <w:szCs w:val="20"/>
          </w:rPr>
          <w:t>bmschro@gmail.com</w:t>
        </w:r>
      </w:hyperlink>
    </w:p>
    <w:p w14:paraId="50A49329" w14:textId="503CA071" w:rsidR="002119B5" w:rsidRPr="00C0556D" w:rsidRDefault="002119B5" w:rsidP="00CD5C4E">
      <w:pPr>
        <w:spacing w:after="0"/>
        <w:rPr>
          <w:sz w:val="20"/>
          <w:szCs w:val="20"/>
        </w:rPr>
      </w:pPr>
      <w:r w:rsidRPr="00C0556D">
        <w:rPr>
          <w:sz w:val="20"/>
          <w:szCs w:val="20"/>
        </w:rPr>
        <w:t xml:space="preserve">Katie French </w:t>
      </w:r>
      <w:r w:rsidR="00707438">
        <w:rPr>
          <w:sz w:val="20"/>
          <w:szCs w:val="20"/>
        </w:rPr>
        <w:t>-</w:t>
      </w:r>
      <w:r w:rsidRPr="00C0556D">
        <w:rPr>
          <w:sz w:val="20"/>
          <w:szCs w:val="20"/>
        </w:rPr>
        <w:t xml:space="preserve"> </w:t>
      </w:r>
      <w:hyperlink r:id="rId18" w:history="1">
        <w:r w:rsidRPr="00C0556D">
          <w:rPr>
            <w:rStyle w:val="Hyperlink"/>
            <w:sz w:val="20"/>
            <w:szCs w:val="20"/>
          </w:rPr>
          <w:t>kathrynshaffer21@gmail.com</w:t>
        </w:r>
      </w:hyperlink>
    </w:p>
    <w:p w14:paraId="69C78D70" w14:textId="02ADD181" w:rsidR="00580F09" w:rsidRPr="00C0556D" w:rsidRDefault="00DC1C8B" w:rsidP="00DC1C8B">
      <w:pPr>
        <w:spacing w:after="0"/>
        <w:rPr>
          <w:sz w:val="20"/>
          <w:szCs w:val="20"/>
        </w:rPr>
      </w:pPr>
      <w:r w:rsidRPr="00C0556D">
        <w:rPr>
          <w:sz w:val="20"/>
          <w:szCs w:val="20"/>
        </w:rPr>
        <w:t xml:space="preserve">Sam Kenworthy </w:t>
      </w:r>
      <w:r w:rsidR="002337BD" w:rsidRPr="00C0556D">
        <w:rPr>
          <w:sz w:val="20"/>
          <w:szCs w:val="20"/>
        </w:rPr>
        <w:t xml:space="preserve"> </w:t>
      </w:r>
      <w:bookmarkEnd w:id="0"/>
      <w:r w:rsidR="00707438">
        <w:rPr>
          <w:sz w:val="20"/>
          <w:szCs w:val="20"/>
        </w:rPr>
        <w:t>-</w:t>
      </w:r>
      <w:r w:rsidR="00580F09" w:rsidRPr="00C0556D">
        <w:rPr>
          <w:sz w:val="20"/>
          <w:szCs w:val="20"/>
        </w:rPr>
        <w:t xml:space="preserve"> </w:t>
      </w:r>
      <w:hyperlink r:id="rId19" w:history="1">
        <w:r w:rsidR="00580F09" w:rsidRPr="00C0556D">
          <w:rPr>
            <w:rStyle w:val="Hyperlink"/>
            <w:sz w:val="20"/>
            <w:szCs w:val="20"/>
          </w:rPr>
          <w:t>sjburns706@gmail.com</w:t>
        </w:r>
      </w:hyperlink>
    </w:p>
    <w:p w14:paraId="797F0A3B" w14:textId="112379C5" w:rsidR="00B23EC1" w:rsidRPr="00C0556D" w:rsidRDefault="00DC1C8B" w:rsidP="00CF0390">
      <w:pPr>
        <w:spacing w:after="0"/>
        <w:rPr>
          <w:sz w:val="20"/>
          <w:szCs w:val="20"/>
        </w:rPr>
      </w:pPr>
      <w:r w:rsidRPr="00C0556D">
        <w:rPr>
          <w:sz w:val="20"/>
          <w:szCs w:val="20"/>
        </w:rPr>
        <w:t xml:space="preserve">Karla Wunderlin </w:t>
      </w:r>
      <w:r w:rsidR="00707438">
        <w:rPr>
          <w:sz w:val="20"/>
          <w:szCs w:val="20"/>
        </w:rPr>
        <w:t>-</w:t>
      </w:r>
      <w:r w:rsidRPr="00C0556D">
        <w:rPr>
          <w:sz w:val="20"/>
          <w:szCs w:val="20"/>
        </w:rPr>
        <w:t xml:space="preserve"> </w:t>
      </w:r>
      <w:hyperlink r:id="rId20" w:history="1">
        <w:r w:rsidR="00580F09" w:rsidRPr="00C0556D">
          <w:rPr>
            <w:rStyle w:val="Hyperlink"/>
            <w:sz w:val="20"/>
            <w:szCs w:val="20"/>
          </w:rPr>
          <w:t>karlawunderlin@gmail.com</w:t>
        </w:r>
      </w:hyperlink>
    </w:p>
    <w:sectPr w:rsidR="00B23EC1" w:rsidRPr="00C0556D" w:rsidSect="00B8520C">
      <w:headerReference w:type="default" r:id="rId21"/>
      <w:pgSz w:w="12240" w:h="15840"/>
      <w:pgMar w:top="288" w:right="1440" w:bottom="72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6D7E" w14:textId="77777777" w:rsidR="00B8520C" w:rsidRDefault="00B8520C" w:rsidP="007D789E">
      <w:pPr>
        <w:spacing w:after="0" w:line="240" w:lineRule="auto"/>
      </w:pPr>
      <w:r>
        <w:separator/>
      </w:r>
    </w:p>
  </w:endnote>
  <w:endnote w:type="continuationSeparator" w:id="0">
    <w:p w14:paraId="6BACDFB2" w14:textId="77777777" w:rsidR="00B8520C" w:rsidRDefault="00B8520C" w:rsidP="007D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778C" w14:textId="77777777" w:rsidR="00B8520C" w:rsidRDefault="00B8520C" w:rsidP="007D789E">
      <w:pPr>
        <w:spacing w:after="0" w:line="240" w:lineRule="auto"/>
      </w:pPr>
      <w:r>
        <w:separator/>
      </w:r>
    </w:p>
  </w:footnote>
  <w:footnote w:type="continuationSeparator" w:id="0">
    <w:p w14:paraId="5F533C06" w14:textId="77777777" w:rsidR="00B8520C" w:rsidRDefault="00B8520C" w:rsidP="007D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852E" w14:textId="57BD14BF" w:rsidR="009D322C" w:rsidRPr="009320B8" w:rsidRDefault="009D322C" w:rsidP="009320B8">
    <w:pPr>
      <w:tabs>
        <w:tab w:val="left" w:pos="6630"/>
      </w:tabs>
      <w:spacing w:line="264" w:lineRule="auto"/>
      <w:rPr>
        <w:b/>
        <w:bCs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3C99"/>
    <w:multiLevelType w:val="hybridMultilevel"/>
    <w:tmpl w:val="0BBC6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934EC"/>
    <w:multiLevelType w:val="hybridMultilevel"/>
    <w:tmpl w:val="0BC0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03D8"/>
    <w:multiLevelType w:val="hybridMultilevel"/>
    <w:tmpl w:val="B4E43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B1884"/>
    <w:multiLevelType w:val="hybridMultilevel"/>
    <w:tmpl w:val="FEDA9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04AD4"/>
    <w:multiLevelType w:val="hybridMultilevel"/>
    <w:tmpl w:val="D11A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46064">
    <w:abstractNumId w:val="2"/>
  </w:num>
  <w:num w:numId="2" w16cid:durableId="964391282">
    <w:abstractNumId w:val="3"/>
  </w:num>
  <w:num w:numId="3" w16cid:durableId="1639991857">
    <w:abstractNumId w:val="0"/>
  </w:num>
  <w:num w:numId="4" w16cid:durableId="1535775842">
    <w:abstractNumId w:val="1"/>
  </w:num>
  <w:num w:numId="5" w16cid:durableId="39744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C1"/>
    <w:rsid w:val="000076D1"/>
    <w:rsid w:val="00082FA8"/>
    <w:rsid w:val="000D5344"/>
    <w:rsid w:val="00100B5B"/>
    <w:rsid w:val="00110422"/>
    <w:rsid w:val="001166B7"/>
    <w:rsid w:val="00130520"/>
    <w:rsid w:val="001420EC"/>
    <w:rsid w:val="00143EE5"/>
    <w:rsid w:val="00195B91"/>
    <w:rsid w:val="002119B5"/>
    <w:rsid w:val="002337BD"/>
    <w:rsid w:val="00376819"/>
    <w:rsid w:val="00380278"/>
    <w:rsid w:val="003C0EC3"/>
    <w:rsid w:val="003E0DF4"/>
    <w:rsid w:val="00416BA7"/>
    <w:rsid w:val="00467B1C"/>
    <w:rsid w:val="00476672"/>
    <w:rsid w:val="0048507F"/>
    <w:rsid w:val="00490074"/>
    <w:rsid w:val="004F046F"/>
    <w:rsid w:val="004F72D9"/>
    <w:rsid w:val="005344AA"/>
    <w:rsid w:val="0054127E"/>
    <w:rsid w:val="00562587"/>
    <w:rsid w:val="00580F09"/>
    <w:rsid w:val="00636832"/>
    <w:rsid w:val="0065060F"/>
    <w:rsid w:val="0068034C"/>
    <w:rsid w:val="0068532F"/>
    <w:rsid w:val="006A372D"/>
    <w:rsid w:val="006D432D"/>
    <w:rsid w:val="006F0155"/>
    <w:rsid w:val="00705E1F"/>
    <w:rsid w:val="00707438"/>
    <w:rsid w:val="00707FED"/>
    <w:rsid w:val="007453F9"/>
    <w:rsid w:val="00755C1B"/>
    <w:rsid w:val="00775F12"/>
    <w:rsid w:val="007833E6"/>
    <w:rsid w:val="007847AF"/>
    <w:rsid w:val="007A6E23"/>
    <w:rsid w:val="007C1CA2"/>
    <w:rsid w:val="007D789E"/>
    <w:rsid w:val="007E3904"/>
    <w:rsid w:val="00817F16"/>
    <w:rsid w:val="00821CE8"/>
    <w:rsid w:val="00836E48"/>
    <w:rsid w:val="008D3D64"/>
    <w:rsid w:val="009318C1"/>
    <w:rsid w:val="009320B8"/>
    <w:rsid w:val="009D322C"/>
    <w:rsid w:val="00A05A7E"/>
    <w:rsid w:val="00AF6844"/>
    <w:rsid w:val="00B23EC1"/>
    <w:rsid w:val="00B64BDE"/>
    <w:rsid w:val="00B8520C"/>
    <w:rsid w:val="00BC7D82"/>
    <w:rsid w:val="00C0556D"/>
    <w:rsid w:val="00C13337"/>
    <w:rsid w:val="00C16EBB"/>
    <w:rsid w:val="00C279A9"/>
    <w:rsid w:val="00C52021"/>
    <w:rsid w:val="00C7455F"/>
    <w:rsid w:val="00C80D69"/>
    <w:rsid w:val="00CA0C88"/>
    <w:rsid w:val="00CD5C4E"/>
    <w:rsid w:val="00CF0390"/>
    <w:rsid w:val="00CF46BA"/>
    <w:rsid w:val="00D577F7"/>
    <w:rsid w:val="00D76260"/>
    <w:rsid w:val="00D86678"/>
    <w:rsid w:val="00DA7F08"/>
    <w:rsid w:val="00DC1C8B"/>
    <w:rsid w:val="00DD592A"/>
    <w:rsid w:val="00DE3136"/>
    <w:rsid w:val="00DE5AEA"/>
    <w:rsid w:val="00DF6A72"/>
    <w:rsid w:val="00E73FDF"/>
    <w:rsid w:val="00EB717B"/>
    <w:rsid w:val="00EB7490"/>
    <w:rsid w:val="00ED573E"/>
    <w:rsid w:val="00FC21E7"/>
    <w:rsid w:val="00FC2773"/>
    <w:rsid w:val="00F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908BF"/>
  <w15:chartTrackingRefBased/>
  <w15:docId w15:val="{9296EA03-7109-4E67-A9AF-F60A35BA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844"/>
  </w:style>
  <w:style w:type="paragraph" w:styleId="Heading1">
    <w:name w:val="heading 1"/>
    <w:basedOn w:val="Normal"/>
    <w:next w:val="Normal"/>
    <w:link w:val="Heading1Char"/>
    <w:uiPriority w:val="9"/>
    <w:qFormat/>
    <w:rsid w:val="00AF68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8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8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8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8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8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8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8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8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8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33E6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3E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F6844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844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844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844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844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844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8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844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8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6844"/>
    <w:pPr>
      <w:spacing w:line="240" w:lineRule="auto"/>
    </w:pPr>
    <w:rPr>
      <w:b/>
      <w:bCs/>
      <w:color w:val="4A66AC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6844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844"/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844"/>
    <w:pPr>
      <w:numPr>
        <w:ilvl w:val="1"/>
      </w:numPr>
    </w:pPr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6844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844"/>
    <w:rPr>
      <w:b/>
      <w:bCs/>
    </w:rPr>
  </w:style>
  <w:style w:type="character" w:styleId="Emphasis">
    <w:name w:val="Emphasis"/>
    <w:basedOn w:val="DefaultParagraphFont"/>
    <w:uiPriority w:val="20"/>
    <w:qFormat/>
    <w:rsid w:val="00AF6844"/>
    <w:rPr>
      <w:i/>
      <w:iCs/>
    </w:rPr>
  </w:style>
  <w:style w:type="paragraph" w:styleId="NoSpacing">
    <w:name w:val="No Spacing"/>
    <w:uiPriority w:val="1"/>
    <w:qFormat/>
    <w:rsid w:val="00AF684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68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F68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844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844"/>
    <w:rPr>
      <w:b/>
      <w:bCs/>
      <w:i/>
      <w:iCs/>
      <w:color w:val="4A66AC" w:themeColor="accent1"/>
    </w:rPr>
  </w:style>
  <w:style w:type="character" w:styleId="SubtleEmphasis">
    <w:name w:val="Subtle Emphasis"/>
    <w:basedOn w:val="DefaultParagraphFont"/>
    <w:uiPriority w:val="19"/>
    <w:qFormat/>
    <w:rsid w:val="00AF684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F6844"/>
    <w:rPr>
      <w:b/>
      <w:bCs/>
      <w:i/>
      <w:iCs/>
      <w:color w:val="4A66AC" w:themeColor="accent1"/>
    </w:rPr>
  </w:style>
  <w:style w:type="character" w:styleId="SubtleReference">
    <w:name w:val="Subtle Reference"/>
    <w:basedOn w:val="DefaultParagraphFont"/>
    <w:uiPriority w:val="31"/>
    <w:qFormat/>
    <w:rsid w:val="00AF6844"/>
    <w:rPr>
      <w:smallCaps/>
      <w:color w:val="629DD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F6844"/>
    <w:rPr>
      <w:b/>
      <w:bCs/>
      <w:smallCaps/>
      <w:color w:val="629DD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8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684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D7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89E"/>
  </w:style>
  <w:style w:type="paragraph" w:styleId="Footer">
    <w:name w:val="footer"/>
    <w:basedOn w:val="Normal"/>
    <w:link w:val="FooterChar"/>
    <w:uiPriority w:val="99"/>
    <w:unhideWhenUsed/>
    <w:rsid w:val="007D7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klinkhammer@gmail.com" TargetMode="External"/><Relationship Id="rId13" Type="http://schemas.openxmlformats.org/officeDocument/2006/relationships/hyperlink" Target="mailto:lizsrp@gmail.com" TargetMode="External"/><Relationship Id="rId18" Type="http://schemas.openxmlformats.org/officeDocument/2006/relationships/hyperlink" Target="mailto:kathrynshaffer21@gmail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vitullo44@yahoo.com" TargetMode="External"/><Relationship Id="rId17" Type="http://schemas.openxmlformats.org/officeDocument/2006/relationships/hyperlink" Target="mailto:bmschr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atrick@vitalwealth.com" TargetMode="External"/><Relationship Id="rId20" Type="http://schemas.openxmlformats.org/officeDocument/2006/relationships/hyperlink" Target="mailto:karlawunderlin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eatriverAC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liviapelham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wimoutlet.com/collections/teamgrac" TargetMode="External"/><Relationship Id="rId19" Type="http://schemas.openxmlformats.org/officeDocument/2006/relationships/hyperlink" Target="mailto:sjburns70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iviapelham@gmail.com" TargetMode="External"/><Relationship Id="rId14" Type="http://schemas.openxmlformats.org/officeDocument/2006/relationships/hyperlink" Target="mailto:kmklinkhammer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  –     WHAT YOU NEED TO KNOW</vt:lpstr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  –     WHAT YOU NEED TO KNOW</dc:title>
  <dc:subject/>
  <dc:creator>A A</dc:creator>
  <cp:keywords/>
  <dc:description/>
  <cp:lastModifiedBy>A None</cp:lastModifiedBy>
  <cp:revision>23</cp:revision>
  <cp:lastPrinted>2023-05-01T14:54:00Z</cp:lastPrinted>
  <dcterms:created xsi:type="dcterms:W3CDTF">2023-04-19T15:07:00Z</dcterms:created>
  <dcterms:modified xsi:type="dcterms:W3CDTF">2024-03-21T15:29:00Z</dcterms:modified>
</cp:coreProperties>
</file>